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83F8" w14:textId="23D71231" w:rsidR="00DC56AC" w:rsidRPr="00741980" w:rsidRDefault="003D2BC7">
      <w:pPr>
        <w:rPr>
          <w:b/>
          <w:bCs/>
          <w:lang w:val="en-US"/>
        </w:rPr>
      </w:pPr>
      <w:r w:rsidRPr="00741980">
        <w:rPr>
          <w:b/>
          <w:bCs/>
          <w:lang w:val="en-US"/>
        </w:rPr>
        <w:t xml:space="preserve">Call for </w:t>
      </w:r>
      <w:r w:rsidR="00741980" w:rsidRPr="00741980">
        <w:rPr>
          <w:b/>
          <w:bCs/>
          <w:lang w:val="en-US"/>
        </w:rPr>
        <w:t>P</w:t>
      </w:r>
      <w:r w:rsidRPr="00741980">
        <w:rPr>
          <w:b/>
          <w:bCs/>
          <w:lang w:val="en-US"/>
        </w:rPr>
        <w:t>apers</w:t>
      </w:r>
    </w:p>
    <w:p w14:paraId="618B6B24" w14:textId="77777777" w:rsidR="008E63EA" w:rsidRPr="00741980" w:rsidRDefault="008E63EA">
      <w:pPr>
        <w:rPr>
          <w:b/>
          <w:bCs/>
          <w:lang w:val="en-US"/>
        </w:rPr>
      </w:pPr>
    </w:p>
    <w:p w14:paraId="00664771" w14:textId="61B883A4" w:rsidR="008E63EA" w:rsidRPr="00741980" w:rsidRDefault="008E63EA">
      <w:pPr>
        <w:rPr>
          <w:b/>
          <w:bCs/>
          <w:lang w:val="en-US"/>
        </w:rPr>
      </w:pPr>
      <w:r w:rsidRPr="00741980">
        <w:rPr>
          <w:b/>
          <w:bCs/>
          <w:lang w:val="en-US"/>
        </w:rPr>
        <w:t>ICTM</w:t>
      </w:r>
      <w:r w:rsidR="00E94C8F" w:rsidRPr="00741980">
        <w:rPr>
          <w:b/>
          <w:bCs/>
          <w:lang w:val="en-US"/>
        </w:rPr>
        <w:t>D</w:t>
      </w:r>
      <w:r w:rsidRPr="00741980">
        <w:rPr>
          <w:b/>
          <w:bCs/>
          <w:lang w:val="en-US"/>
        </w:rPr>
        <w:t xml:space="preserve"> Nordic-Baltic </w:t>
      </w:r>
      <w:r w:rsidR="00E6695F" w:rsidRPr="00741980">
        <w:rPr>
          <w:b/>
          <w:bCs/>
          <w:lang w:val="en-US"/>
        </w:rPr>
        <w:t xml:space="preserve">Network </w:t>
      </w:r>
      <w:r w:rsidRPr="00741980">
        <w:rPr>
          <w:b/>
          <w:bCs/>
          <w:lang w:val="en-US"/>
        </w:rPr>
        <w:t>Conference</w:t>
      </w:r>
    </w:p>
    <w:p w14:paraId="4CFEE1FC" w14:textId="77777777" w:rsidR="00F437B2" w:rsidRPr="00741980" w:rsidRDefault="00F437B2">
      <w:pPr>
        <w:rPr>
          <w:b/>
          <w:bCs/>
          <w:lang w:val="en-US"/>
        </w:rPr>
      </w:pPr>
    </w:p>
    <w:p w14:paraId="6173DCA9" w14:textId="261718F7" w:rsidR="006C2D1B" w:rsidRPr="00B93A45" w:rsidRDefault="008E63EA" w:rsidP="006C2D1B">
      <w:pPr>
        <w:rPr>
          <w:b/>
          <w:bCs/>
          <w:lang w:val="en-US"/>
        </w:rPr>
      </w:pPr>
      <w:r w:rsidRPr="00741980">
        <w:rPr>
          <w:b/>
          <w:bCs/>
          <w:lang w:val="en-US"/>
        </w:rPr>
        <w:t xml:space="preserve">The </w:t>
      </w:r>
      <w:r w:rsidR="001A19BB" w:rsidRPr="00741980">
        <w:rPr>
          <w:b/>
          <w:bCs/>
          <w:lang w:val="en-US"/>
        </w:rPr>
        <w:t>P</w:t>
      </w:r>
      <w:r w:rsidRPr="00741980">
        <w:rPr>
          <w:b/>
          <w:bCs/>
          <w:lang w:val="en-US"/>
        </w:rPr>
        <w:t xml:space="preserve">ast, </w:t>
      </w:r>
      <w:r w:rsidR="001A19BB" w:rsidRPr="00741980">
        <w:rPr>
          <w:b/>
          <w:bCs/>
          <w:lang w:val="en-US"/>
        </w:rPr>
        <w:t>P</w:t>
      </w:r>
      <w:r w:rsidRPr="00741980">
        <w:rPr>
          <w:b/>
          <w:bCs/>
          <w:lang w:val="en-US"/>
        </w:rPr>
        <w:t xml:space="preserve">resent and </w:t>
      </w:r>
      <w:r w:rsidR="001A19BB" w:rsidRPr="00741980">
        <w:rPr>
          <w:b/>
          <w:bCs/>
          <w:lang w:val="en-US"/>
        </w:rPr>
        <w:t>F</w:t>
      </w:r>
      <w:r w:rsidRPr="00741980">
        <w:rPr>
          <w:b/>
          <w:bCs/>
          <w:lang w:val="en-US"/>
        </w:rPr>
        <w:t xml:space="preserve">uture of </w:t>
      </w:r>
      <w:r w:rsidR="001A19BB" w:rsidRPr="00741980">
        <w:rPr>
          <w:b/>
          <w:bCs/>
          <w:lang w:val="en-US"/>
        </w:rPr>
        <w:t>E</w:t>
      </w:r>
      <w:r w:rsidRPr="00741980">
        <w:rPr>
          <w:b/>
          <w:bCs/>
          <w:lang w:val="en-US"/>
        </w:rPr>
        <w:t xml:space="preserve">thnomusicology in the Nordic-Baltic </w:t>
      </w:r>
      <w:r w:rsidR="001A19BB" w:rsidRPr="00741980">
        <w:rPr>
          <w:b/>
          <w:bCs/>
          <w:lang w:val="en-US"/>
        </w:rPr>
        <w:t>R</w:t>
      </w:r>
      <w:r w:rsidRPr="00741980">
        <w:rPr>
          <w:b/>
          <w:bCs/>
          <w:lang w:val="en-US"/>
        </w:rPr>
        <w:t>egion</w:t>
      </w:r>
    </w:p>
    <w:p w14:paraId="5027D5D4" w14:textId="2C71FED4" w:rsidR="006C2D1B" w:rsidRPr="00F437B2" w:rsidRDefault="006C2D1B" w:rsidP="006C2D1B">
      <w:pPr>
        <w:rPr>
          <w:lang w:val="en-US"/>
        </w:rPr>
      </w:pPr>
    </w:p>
    <w:p w14:paraId="1FA6B603" w14:textId="38CF0822" w:rsidR="008E63EA" w:rsidRDefault="006C2D1B" w:rsidP="006C2D1B">
      <w:pPr>
        <w:rPr>
          <w:lang w:val="en-US"/>
        </w:rPr>
      </w:pPr>
      <w:r w:rsidRPr="00F437B2">
        <w:rPr>
          <w:lang w:val="en-US"/>
        </w:rPr>
        <w:t>The Finnish Society for Ethnomusicology</w:t>
      </w:r>
      <w:r w:rsidR="0045708E">
        <w:rPr>
          <w:lang w:val="en-US"/>
        </w:rPr>
        <w:t xml:space="preserve"> </w:t>
      </w:r>
      <w:r w:rsidR="008E63EA">
        <w:rPr>
          <w:lang w:val="en-US"/>
        </w:rPr>
        <w:t>together with other national committees and liaison officers of the ICTM</w:t>
      </w:r>
      <w:r w:rsidR="00E94C8F">
        <w:rPr>
          <w:lang w:val="en-US"/>
        </w:rPr>
        <w:t>D</w:t>
      </w:r>
      <w:r w:rsidR="008E63EA">
        <w:rPr>
          <w:lang w:val="en-US"/>
        </w:rPr>
        <w:t xml:space="preserve"> in the Nordic and Baltic region invites </w:t>
      </w:r>
      <w:r w:rsidR="00C116A0">
        <w:rPr>
          <w:lang w:val="en-US"/>
        </w:rPr>
        <w:t xml:space="preserve">researchers </w:t>
      </w:r>
      <w:r w:rsidR="004C3816">
        <w:rPr>
          <w:lang w:val="en-US"/>
        </w:rPr>
        <w:t xml:space="preserve">in the Nordic-Baltic region </w:t>
      </w:r>
      <w:r w:rsidR="00C116A0">
        <w:rPr>
          <w:lang w:val="en-US"/>
        </w:rPr>
        <w:t xml:space="preserve">working in ethnomusicology, </w:t>
      </w:r>
      <w:proofErr w:type="spellStart"/>
      <w:r w:rsidR="00C116A0">
        <w:rPr>
          <w:lang w:val="en-US"/>
        </w:rPr>
        <w:t>ethnochoreology</w:t>
      </w:r>
      <w:proofErr w:type="spellEnd"/>
      <w:r w:rsidR="00C116A0">
        <w:rPr>
          <w:lang w:val="en-US"/>
        </w:rPr>
        <w:t xml:space="preserve"> and adjacent field</w:t>
      </w:r>
      <w:r w:rsidR="00A62B46">
        <w:rPr>
          <w:lang w:val="en-US"/>
        </w:rPr>
        <w:t>s</w:t>
      </w:r>
      <w:r w:rsidR="00C116A0">
        <w:rPr>
          <w:lang w:val="en-US"/>
        </w:rPr>
        <w:t xml:space="preserve"> to participate in</w:t>
      </w:r>
      <w:r w:rsidR="001A19BB">
        <w:rPr>
          <w:lang w:val="en-US"/>
        </w:rPr>
        <w:t xml:space="preserve"> a conference </w:t>
      </w:r>
      <w:r w:rsidR="00F51144">
        <w:rPr>
          <w:lang w:val="en-US"/>
        </w:rPr>
        <w:t xml:space="preserve">that will </w:t>
      </w:r>
      <w:r w:rsidR="004C3816">
        <w:rPr>
          <w:lang w:val="en-US"/>
        </w:rPr>
        <w:t>take place in Helsinki, Finland, 8–10 October 2024.</w:t>
      </w:r>
    </w:p>
    <w:p w14:paraId="3DCF8933" w14:textId="77777777" w:rsidR="004A3B5C" w:rsidRDefault="004A3B5C" w:rsidP="006C2D1B">
      <w:pPr>
        <w:rPr>
          <w:lang w:val="en-US"/>
        </w:rPr>
      </w:pPr>
    </w:p>
    <w:p w14:paraId="1B1E79AD" w14:textId="1D054F5C" w:rsidR="00416080" w:rsidRDefault="0078047B" w:rsidP="00416080">
      <w:pPr>
        <w:rPr>
          <w:lang w:val="en-US"/>
        </w:rPr>
      </w:pPr>
      <w:r>
        <w:rPr>
          <w:lang w:val="en-US"/>
        </w:rPr>
        <w:t>The theme of the conference is “The Past, Present and Future of Ethnomusicology in the Nordic-Baltic Region”</w:t>
      </w:r>
      <w:r w:rsidR="00B84275">
        <w:rPr>
          <w:lang w:val="en-US"/>
        </w:rPr>
        <w:t xml:space="preserve">, where ethnomusicology is to be understood broadly as </w:t>
      </w:r>
      <w:r w:rsidR="0053694D">
        <w:rPr>
          <w:lang w:val="en-US"/>
        </w:rPr>
        <w:t xml:space="preserve">research </w:t>
      </w:r>
      <w:r w:rsidR="007A1A04">
        <w:rPr>
          <w:lang w:val="en-US"/>
        </w:rPr>
        <w:t>that deals with</w:t>
      </w:r>
      <w:r w:rsidR="0053694D">
        <w:rPr>
          <w:lang w:val="en-US"/>
        </w:rPr>
        <w:t xml:space="preserve"> </w:t>
      </w:r>
      <w:r w:rsidR="00022496">
        <w:rPr>
          <w:lang w:val="en-US"/>
        </w:rPr>
        <w:t>a</w:t>
      </w:r>
      <w:r w:rsidR="00516952">
        <w:rPr>
          <w:lang w:val="en-US"/>
        </w:rPr>
        <w:t>ny</w:t>
      </w:r>
      <w:r w:rsidR="00022496">
        <w:rPr>
          <w:lang w:val="en-US"/>
        </w:rPr>
        <w:t xml:space="preserve"> </w:t>
      </w:r>
      <w:r w:rsidR="007A1A04">
        <w:rPr>
          <w:lang w:val="en-US"/>
        </w:rPr>
        <w:t>tradition of music and dance</w:t>
      </w:r>
      <w:r w:rsidR="00647E87">
        <w:rPr>
          <w:lang w:val="en-US"/>
        </w:rPr>
        <w:t>, or sound and movement,</w:t>
      </w:r>
      <w:r w:rsidR="00022496">
        <w:rPr>
          <w:lang w:val="en-US"/>
        </w:rPr>
        <w:t xml:space="preserve"> </w:t>
      </w:r>
      <w:r w:rsidR="0079283A">
        <w:rPr>
          <w:lang w:val="en-US"/>
        </w:rPr>
        <w:t>with attention to the</w:t>
      </w:r>
      <w:r w:rsidR="00022496">
        <w:rPr>
          <w:lang w:val="en-US"/>
        </w:rPr>
        <w:t xml:space="preserve"> </w:t>
      </w:r>
      <w:r w:rsidR="00516952">
        <w:rPr>
          <w:lang w:val="en-US"/>
        </w:rPr>
        <w:t xml:space="preserve">social and </w:t>
      </w:r>
      <w:r w:rsidR="00022496">
        <w:rPr>
          <w:lang w:val="en-US"/>
        </w:rPr>
        <w:t xml:space="preserve">cultural </w:t>
      </w:r>
      <w:r w:rsidR="0079283A">
        <w:rPr>
          <w:lang w:val="en-US"/>
        </w:rPr>
        <w:t xml:space="preserve">environment </w:t>
      </w:r>
      <w:r w:rsidR="00CC5E57">
        <w:rPr>
          <w:lang w:val="en-US"/>
        </w:rPr>
        <w:t>where</w:t>
      </w:r>
      <w:r w:rsidR="0079283A">
        <w:rPr>
          <w:lang w:val="en-US"/>
        </w:rPr>
        <w:t xml:space="preserve"> the tradition </w:t>
      </w:r>
      <w:r w:rsidR="00CC5E57">
        <w:rPr>
          <w:lang w:val="en-US"/>
        </w:rPr>
        <w:t>is being practiced</w:t>
      </w:r>
      <w:r w:rsidR="00105C16">
        <w:rPr>
          <w:lang w:val="en-US"/>
        </w:rPr>
        <w:t>.</w:t>
      </w:r>
      <w:r w:rsidR="00E35E57">
        <w:rPr>
          <w:lang w:val="en-US"/>
        </w:rPr>
        <w:t xml:space="preserve"> </w:t>
      </w:r>
      <w:r w:rsidR="00416080">
        <w:rPr>
          <w:lang w:val="en-US"/>
        </w:rPr>
        <w:t xml:space="preserve">We welcome proposals for presentations </w:t>
      </w:r>
      <w:r w:rsidR="009B752B">
        <w:rPr>
          <w:lang w:val="en-US"/>
        </w:rPr>
        <w:t xml:space="preserve">on </w:t>
      </w:r>
      <w:r w:rsidR="00416080">
        <w:rPr>
          <w:lang w:val="en-US"/>
        </w:rPr>
        <w:t>the</w:t>
      </w:r>
      <w:r w:rsidR="00E038B4">
        <w:rPr>
          <w:lang w:val="en-US"/>
        </w:rPr>
        <w:t xml:space="preserve"> </w:t>
      </w:r>
      <w:r w:rsidR="00D350C6">
        <w:rPr>
          <w:lang w:val="en-US"/>
        </w:rPr>
        <w:t>history</w:t>
      </w:r>
      <w:r w:rsidR="00416080">
        <w:rPr>
          <w:lang w:val="en-US"/>
        </w:rPr>
        <w:t xml:space="preserve"> of the discipline in </w:t>
      </w:r>
      <w:r w:rsidR="003F19FE">
        <w:rPr>
          <w:lang w:val="en-US"/>
        </w:rPr>
        <w:t xml:space="preserve">Nordic and Baltic countries, </w:t>
      </w:r>
      <w:r w:rsidR="00E038B4">
        <w:rPr>
          <w:lang w:val="en-US"/>
        </w:rPr>
        <w:t xml:space="preserve">theoretical and </w:t>
      </w:r>
      <w:r w:rsidR="00416080">
        <w:rPr>
          <w:lang w:val="en-US"/>
        </w:rPr>
        <w:t>methodological questions</w:t>
      </w:r>
      <w:r w:rsidR="00BD187D">
        <w:rPr>
          <w:lang w:val="en-US"/>
        </w:rPr>
        <w:t xml:space="preserve"> and developments</w:t>
      </w:r>
      <w:r w:rsidR="00D350C6">
        <w:rPr>
          <w:lang w:val="en-US"/>
        </w:rPr>
        <w:t xml:space="preserve">, </w:t>
      </w:r>
      <w:r w:rsidR="003210C8">
        <w:rPr>
          <w:lang w:val="en-US"/>
        </w:rPr>
        <w:t xml:space="preserve">current </w:t>
      </w:r>
      <w:r w:rsidR="00396CBD">
        <w:rPr>
          <w:lang w:val="en-US"/>
        </w:rPr>
        <w:t>issues,</w:t>
      </w:r>
      <w:r w:rsidR="00E26601">
        <w:rPr>
          <w:lang w:val="en-US"/>
        </w:rPr>
        <w:t xml:space="preserve"> </w:t>
      </w:r>
      <w:r w:rsidR="003210C8">
        <w:rPr>
          <w:lang w:val="en-US"/>
        </w:rPr>
        <w:t xml:space="preserve">or </w:t>
      </w:r>
      <w:r w:rsidR="00416080">
        <w:rPr>
          <w:lang w:val="en-US"/>
        </w:rPr>
        <w:t xml:space="preserve">visions for the future, </w:t>
      </w:r>
      <w:r w:rsidR="0074480A">
        <w:rPr>
          <w:lang w:val="en-US"/>
        </w:rPr>
        <w:t xml:space="preserve">as well as </w:t>
      </w:r>
      <w:r w:rsidR="009B752B">
        <w:rPr>
          <w:lang w:val="en-US"/>
        </w:rPr>
        <w:t>on</w:t>
      </w:r>
      <w:r w:rsidR="00416080">
        <w:rPr>
          <w:lang w:val="en-US"/>
        </w:rPr>
        <w:t xml:space="preserve"> any </w:t>
      </w:r>
      <w:r w:rsidR="00671919">
        <w:rPr>
          <w:lang w:val="en-US"/>
        </w:rPr>
        <w:t>recent and ongoing</w:t>
      </w:r>
      <w:r w:rsidR="00416080">
        <w:rPr>
          <w:lang w:val="en-US"/>
        </w:rPr>
        <w:t xml:space="preserve"> research </w:t>
      </w:r>
      <w:r w:rsidR="00CF0BDE">
        <w:rPr>
          <w:lang w:val="en-US"/>
        </w:rPr>
        <w:t>on</w:t>
      </w:r>
      <w:r w:rsidR="00416080">
        <w:rPr>
          <w:lang w:val="en-US"/>
        </w:rPr>
        <w:t xml:space="preserve"> traditions of music and dance</w:t>
      </w:r>
      <w:r w:rsidR="00CF0BDE">
        <w:rPr>
          <w:lang w:val="en-US"/>
        </w:rPr>
        <w:t xml:space="preserve"> worldwide</w:t>
      </w:r>
      <w:r w:rsidR="00416080">
        <w:rPr>
          <w:lang w:val="en-US"/>
        </w:rPr>
        <w:t xml:space="preserve">. </w:t>
      </w:r>
    </w:p>
    <w:p w14:paraId="2C25C8EB" w14:textId="7B2EB205" w:rsidR="007A1A04" w:rsidRDefault="007A1A04" w:rsidP="006C2D1B">
      <w:pPr>
        <w:rPr>
          <w:lang w:val="en-US"/>
        </w:rPr>
      </w:pPr>
    </w:p>
    <w:p w14:paraId="1B9F0954" w14:textId="36D74AC6" w:rsidR="00A02AE3" w:rsidRDefault="00CF0BDE" w:rsidP="006C2D1B">
      <w:pPr>
        <w:rPr>
          <w:lang w:val="en-US"/>
        </w:rPr>
      </w:pPr>
      <w:r>
        <w:rPr>
          <w:lang w:val="en-US"/>
        </w:rPr>
        <w:t>In addition to sharing our research and knowledge about the development of ethnomusicology in Nordic and Baltic countries, we hope to advance contacts and collaboration between researchers and institutions in the region</w:t>
      </w:r>
      <w:r w:rsidR="002F0ADB">
        <w:rPr>
          <w:lang w:val="en-US"/>
        </w:rPr>
        <w:t xml:space="preserve"> during the conference. </w:t>
      </w:r>
      <w:r w:rsidR="00A02AE3">
        <w:rPr>
          <w:lang w:val="en-US"/>
        </w:rPr>
        <w:t>We wish, therefore, that the participants will attend all three days of the conference.</w:t>
      </w:r>
    </w:p>
    <w:p w14:paraId="043CFDA4" w14:textId="77777777" w:rsidR="00A02AE3" w:rsidRDefault="00A02AE3" w:rsidP="006C2D1B">
      <w:pPr>
        <w:rPr>
          <w:lang w:val="en-US"/>
        </w:rPr>
      </w:pPr>
    </w:p>
    <w:p w14:paraId="187C0D42" w14:textId="2A528C39" w:rsidR="001558F6" w:rsidRDefault="0050439F" w:rsidP="006C2D1B">
      <w:pPr>
        <w:rPr>
          <w:lang w:val="en-US"/>
        </w:rPr>
      </w:pPr>
      <w:r>
        <w:rPr>
          <w:lang w:val="en-US"/>
        </w:rPr>
        <w:t>The conference is part of the 50</w:t>
      </w:r>
      <w:r w:rsidRPr="0050439F">
        <w:rPr>
          <w:vertAlign w:val="superscript"/>
          <w:lang w:val="en-US"/>
        </w:rPr>
        <w:t>th</w:t>
      </w:r>
      <w:r>
        <w:rPr>
          <w:lang w:val="en-US"/>
        </w:rPr>
        <w:t xml:space="preserve"> anniversary events of the Finnish Society for Ethnomusicology, which serves as the Finnish national committee for </w:t>
      </w:r>
      <w:r w:rsidR="00DE5AC4">
        <w:rPr>
          <w:lang w:val="en-US"/>
        </w:rPr>
        <w:t xml:space="preserve">the International Council for Traditions of Music and Dance </w:t>
      </w:r>
      <w:r w:rsidR="00B52748">
        <w:rPr>
          <w:lang w:val="en-US"/>
        </w:rPr>
        <w:t xml:space="preserve">(ICTMD </w:t>
      </w:r>
      <w:hyperlink r:id="rId5" w:history="1">
        <w:r w:rsidR="00B52748" w:rsidRPr="00310BCF">
          <w:rPr>
            <w:rStyle w:val="Hyperlinkki"/>
            <w:lang w:val="en-US"/>
          </w:rPr>
          <w:t>https://ictmd.org/</w:t>
        </w:r>
      </w:hyperlink>
      <w:r w:rsidR="00B52748">
        <w:rPr>
          <w:lang w:val="en-US"/>
        </w:rPr>
        <w:t>)</w:t>
      </w:r>
      <w:r w:rsidR="00DE5AC4">
        <w:rPr>
          <w:lang w:val="en-US"/>
        </w:rPr>
        <w:t>.</w:t>
      </w:r>
    </w:p>
    <w:p w14:paraId="6AF8A383" w14:textId="77777777" w:rsidR="00B93A45" w:rsidRDefault="00B93A45" w:rsidP="006C2D1B">
      <w:pPr>
        <w:rPr>
          <w:lang w:val="en-US"/>
        </w:rPr>
      </w:pPr>
    </w:p>
    <w:p w14:paraId="3CA1DF1B" w14:textId="6693A470" w:rsidR="001558F6" w:rsidRPr="00741980" w:rsidRDefault="001558F6" w:rsidP="006C2D1B">
      <w:pPr>
        <w:rPr>
          <w:b/>
          <w:bCs/>
          <w:lang w:val="en-US"/>
        </w:rPr>
      </w:pPr>
      <w:r w:rsidRPr="00741980">
        <w:rPr>
          <w:b/>
          <w:bCs/>
          <w:lang w:val="en-US"/>
        </w:rPr>
        <w:t>Submission</w:t>
      </w:r>
      <w:r w:rsidR="00E26862" w:rsidRPr="00741980">
        <w:rPr>
          <w:b/>
          <w:bCs/>
          <w:lang w:val="en-US"/>
        </w:rPr>
        <w:t xml:space="preserve"> of proposals</w:t>
      </w:r>
    </w:p>
    <w:p w14:paraId="6CDA3E51" w14:textId="77777777" w:rsidR="001558F6" w:rsidRPr="008E63EA" w:rsidRDefault="001558F6" w:rsidP="006C2D1B">
      <w:pPr>
        <w:rPr>
          <w:lang w:val="en-US"/>
        </w:rPr>
      </w:pPr>
    </w:p>
    <w:p w14:paraId="31213121" w14:textId="7947ABD3" w:rsidR="00D2588C" w:rsidRDefault="00C96787" w:rsidP="006C2D1B">
      <w:pPr>
        <w:rPr>
          <w:lang w:val="en-US"/>
        </w:rPr>
      </w:pPr>
      <w:r>
        <w:rPr>
          <w:lang w:val="en-US"/>
        </w:rPr>
        <w:t>We</w:t>
      </w:r>
      <w:r w:rsidR="006C2D1B" w:rsidRPr="008E63EA">
        <w:rPr>
          <w:lang w:val="en-US"/>
        </w:rPr>
        <w:t xml:space="preserve"> </w:t>
      </w:r>
      <w:r w:rsidR="00C728B4">
        <w:rPr>
          <w:lang w:val="en-US"/>
        </w:rPr>
        <w:t>welcome</w:t>
      </w:r>
      <w:r w:rsidR="006C2D1B" w:rsidRPr="008E63EA">
        <w:rPr>
          <w:lang w:val="en-US"/>
        </w:rPr>
        <w:t xml:space="preserve"> proposals for </w:t>
      </w:r>
      <w:r w:rsidR="00F5609F">
        <w:rPr>
          <w:lang w:val="en-US"/>
        </w:rPr>
        <w:t xml:space="preserve">paper </w:t>
      </w:r>
      <w:r w:rsidR="006C2D1B" w:rsidRPr="008E63EA">
        <w:rPr>
          <w:lang w:val="en-US"/>
        </w:rPr>
        <w:t>presentations</w:t>
      </w:r>
      <w:r w:rsidR="00A6554B">
        <w:rPr>
          <w:lang w:val="en-US"/>
        </w:rPr>
        <w:t xml:space="preserve">, </w:t>
      </w:r>
      <w:r w:rsidR="00985C56">
        <w:rPr>
          <w:lang w:val="en-US"/>
        </w:rPr>
        <w:t xml:space="preserve">thematic </w:t>
      </w:r>
      <w:proofErr w:type="gramStart"/>
      <w:r w:rsidR="006C2D1B" w:rsidRPr="008E63EA">
        <w:rPr>
          <w:lang w:val="en-US"/>
        </w:rPr>
        <w:t>panel</w:t>
      </w:r>
      <w:r w:rsidR="005105F5">
        <w:rPr>
          <w:lang w:val="en-US"/>
        </w:rPr>
        <w:t>s</w:t>
      </w:r>
      <w:proofErr w:type="gramEnd"/>
      <w:r w:rsidR="005105F5">
        <w:rPr>
          <w:lang w:val="en-US"/>
        </w:rPr>
        <w:t xml:space="preserve"> </w:t>
      </w:r>
      <w:r w:rsidR="00D82C76">
        <w:rPr>
          <w:lang w:val="en-US"/>
        </w:rPr>
        <w:t>and roundtables.</w:t>
      </w:r>
      <w:r w:rsidR="005B4180">
        <w:rPr>
          <w:lang w:val="en-US"/>
        </w:rPr>
        <w:t xml:space="preserve"> </w:t>
      </w:r>
      <w:proofErr w:type="gramStart"/>
      <w:r w:rsidR="003F4648">
        <w:rPr>
          <w:lang w:val="en-US"/>
        </w:rPr>
        <w:t>Also</w:t>
      </w:r>
      <w:proofErr w:type="gramEnd"/>
      <w:r w:rsidR="003F4648">
        <w:rPr>
          <w:lang w:val="en-US"/>
        </w:rPr>
        <w:t xml:space="preserve"> other</w:t>
      </w:r>
      <w:r w:rsidR="00C52FAE">
        <w:rPr>
          <w:lang w:val="en-US"/>
        </w:rPr>
        <w:t xml:space="preserve"> types of presentations</w:t>
      </w:r>
      <w:r w:rsidR="002D5559">
        <w:rPr>
          <w:lang w:val="en-US"/>
        </w:rPr>
        <w:t xml:space="preserve">, such as </w:t>
      </w:r>
      <w:r w:rsidR="009D49F3">
        <w:rPr>
          <w:lang w:val="en-US"/>
        </w:rPr>
        <w:t xml:space="preserve">lecture-demonstrations, </w:t>
      </w:r>
      <w:r w:rsidR="002D5559">
        <w:rPr>
          <w:lang w:val="en-US"/>
        </w:rPr>
        <w:t>films</w:t>
      </w:r>
      <w:r w:rsidR="00EA5AED">
        <w:rPr>
          <w:lang w:val="en-US"/>
        </w:rPr>
        <w:t xml:space="preserve">, </w:t>
      </w:r>
      <w:r w:rsidR="00D71261">
        <w:rPr>
          <w:lang w:val="en-US"/>
        </w:rPr>
        <w:t xml:space="preserve">performances </w:t>
      </w:r>
      <w:r w:rsidR="00EA5AED">
        <w:rPr>
          <w:lang w:val="en-US"/>
        </w:rPr>
        <w:t>and workshops</w:t>
      </w:r>
      <w:r w:rsidR="002D5559">
        <w:rPr>
          <w:lang w:val="en-US"/>
        </w:rPr>
        <w:t>,</w:t>
      </w:r>
      <w:r w:rsidR="00C52FAE">
        <w:rPr>
          <w:lang w:val="en-US"/>
        </w:rPr>
        <w:t xml:space="preserve"> can</w:t>
      </w:r>
      <w:r w:rsidR="002D5559">
        <w:rPr>
          <w:lang w:val="en-US"/>
        </w:rPr>
        <w:t xml:space="preserve"> be proposed.</w:t>
      </w:r>
    </w:p>
    <w:p w14:paraId="7624796E" w14:textId="77777777" w:rsidR="00E26826" w:rsidRDefault="00E26826" w:rsidP="006C2D1B">
      <w:pPr>
        <w:rPr>
          <w:lang w:val="en-US"/>
        </w:rPr>
      </w:pPr>
    </w:p>
    <w:p w14:paraId="359F60A6" w14:textId="65C3A631" w:rsidR="00C728B4" w:rsidRDefault="00C728B4" w:rsidP="006C2D1B">
      <w:pPr>
        <w:rPr>
          <w:lang w:val="en-US"/>
        </w:rPr>
      </w:pPr>
      <w:r>
        <w:rPr>
          <w:lang w:val="en-US"/>
        </w:rPr>
        <w:t>Presentation formats:</w:t>
      </w:r>
    </w:p>
    <w:p w14:paraId="3CF236FE" w14:textId="77777777" w:rsidR="00482506" w:rsidRDefault="00482506" w:rsidP="00482506">
      <w:pPr>
        <w:rPr>
          <w:lang w:val="en-US"/>
        </w:rPr>
      </w:pPr>
    </w:p>
    <w:p w14:paraId="35B1A954" w14:textId="5A40BB38" w:rsidR="00D2588C" w:rsidRPr="00482506" w:rsidRDefault="00DC41E0" w:rsidP="00482506">
      <w:pPr>
        <w:rPr>
          <w:lang w:val="en-US"/>
        </w:rPr>
      </w:pPr>
      <w:r w:rsidRPr="00482506">
        <w:rPr>
          <w:lang w:val="en-US"/>
        </w:rPr>
        <w:t xml:space="preserve">Paper presentations </w:t>
      </w:r>
      <w:r w:rsidR="00424457" w:rsidRPr="00482506">
        <w:rPr>
          <w:lang w:val="en-US"/>
        </w:rPr>
        <w:t>will be</w:t>
      </w:r>
      <w:r w:rsidR="00654451" w:rsidRPr="00482506">
        <w:rPr>
          <w:lang w:val="en-US"/>
        </w:rPr>
        <w:t xml:space="preserve"> </w:t>
      </w:r>
      <w:r w:rsidR="00396CBD">
        <w:rPr>
          <w:lang w:val="en-US"/>
        </w:rPr>
        <w:t>allotted</w:t>
      </w:r>
      <w:r w:rsidR="00654451" w:rsidRPr="00482506">
        <w:rPr>
          <w:lang w:val="en-US"/>
        </w:rPr>
        <w:t xml:space="preserve"> </w:t>
      </w:r>
      <w:r w:rsidRPr="00482506">
        <w:rPr>
          <w:lang w:val="en-US"/>
        </w:rPr>
        <w:t>20 min.</w:t>
      </w:r>
      <w:r w:rsidR="00812BDF" w:rsidRPr="00482506">
        <w:rPr>
          <w:lang w:val="en-US"/>
        </w:rPr>
        <w:t xml:space="preserve"> </w:t>
      </w:r>
      <w:r w:rsidR="007E0953" w:rsidRPr="00482506">
        <w:rPr>
          <w:lang w:val="en-US"/>
        </w:rPr>
        <w:t xml:space="preserve">+ 10 min. for </w:t>
      </w:r>
      <w:r w:rsidR="00654451" w:rsidRPr="00482506">
        <w:rPr>
          <w:lang w:val="en-US"/>
        </w:rPr>
        <w:t>questions</w:t>
      </w:r>
      <w:r w:rsidR="00C735D3" w:rsidRPr="00482506">
        <w:rPr>
          <w:lang w:val="en-US"/>
        </w:rPr>
        <w:t>.</w:t>
      </w:r>
    </w:p>
    <w:p w14:paraId="5A46040D" w14:textId="77777777" w:rsidR="00482506" w:rsidRDefault="00482506" w:rsidP="00482506">
      <w:pPr>
        <w:rPr>
          <w:lang w:val="en-US"/>
        </w:rPr>
      </w:pPr>
    </w:p>
    <w:p w14:paraId="5CA4C3BD" w14:textId="7357622B" w:rsidR="0002526C" w:rsidRPr="00482506" w:rsidRDefault="00FB0B91" w:rsidP="00482506">
      <w:pPr>
        <w:rPr>
          <w:lang w:val="en-US"/>
        </w:rPr>
      </w:pPr>
      <w:r w:rsidRPr="00482506">
        <w:rPr>
          <w:lang w:val="en-US"/>
        </w:rPr>
        <w:t>Thematic p</w:t>
      </w:r>
      <w:r w:rsidR="0002526C" w:rsidRPr="00482506">
        <w:rPr>
          <w:lang w:val="en-US"/>
        </w:rPr>
        <w:t xml:space="preserve">anels </w:t>
      </w:r>
      <w:r w:rsidR="009709D3" w:rsidRPr="00482506">
        <w:rPr>
          <w:lang w:val="en-US"/>
        </w:rPr>
        <w:t xml:space="preserve">(90 or 120 min. in total) </w:t>
      </w:r>
      <w:r w:rsidR="0002526C" w:rsidRPr="00482506">
        <w:rPr>
          <w:lang w:val="en-US"/>
        </w:rPr>
        <w:t xml:space="preserve">include 3 or 4 </w:t>
      </w:r>
      <w:r w:rsidR="009709D3" w:rsidRPr="00482506">
        <w:rPr>
          <w:lang w:val="en-US"/>
        </w:rPr>
        <w:t xml:space="preserve">related </w:t>
      </w:r>
      <w:r w:rsidR="0002526C" w:rsidRPr="00482506">
        <w:rPr>
          <w:lang w:val="en-US"/>
        </w:rPr>
        <w:t>paper presentations</w:t>
      </w:r>
      <w:r w:rsidR="009709D3" w:rsidRPr="00482506">
        <w:rPr>
          <w:lang w:val="en-US"/>
        </w:rPr>
        <w:t xml:space="preserve"> (20+10 min. each)</w:t>
      </w:r>
      <w:r w:rsidR="00480984" w:rsidRPr="00482506">
        <w:rPr>
          <w:lang w:val="en-US"/>
        </w:rPr>
        <w:t>.</w:t>
      </w:r>
      <w:r w:rsidR="00895E28">
        <w:rPr>
          <w:lang w:val="en-US"/>
        </w:rPr>
        <w:t xml:space="preserve"> The proposal should include the name of the person chairing the </w:t>
      </w:r>
      <w:r w:rsidR="006700A3">
        <w:rPr>
          <w:lang w:val="en-US"/>
        </w:rPr>
        <w:t>panel</w:t>
      </w:r>
      <w:r w:rsidR="00895E28">
        <w:rPr>
          <w:lang w:val="en-US"/>
        </w:rPr>
        <w:t>.</w:t>
      </w:r>
    </w:p>
    <w:p w14:paraId="32A03B7E" w14:textId="77777777" w:rsidR="00482506" w:rsidRDefault="00482506" w:rsidP="00482506">
      <w:pPr>
        <w:rPr>
          <w:lang w:val="en-US"/>
        </w:rPr>
      </w:pPr>
    </w:p>
    <w:p w14:paraId="0670FB67" w14:textId="4B1653F8" w:rsidR="002A7DB6" w:rsidRPr="00482506" w:rsidRDefault="009D49F3" w:rsidP="00482506">
      <w:pPr>
        <w:rPr>
          <w:lang w:val="en-US"/>
        </w:rPr>
      </w:pPr>
      <w:r w:rsidRPr="00482506">
        <w:rPr>
          <w:lang w:val="en-US"/>
        </w:rPr>
        <w:t>Roundtables</w:t>
      </w:r>
      <w:r w:rsidR="00E26862" w:rsidRPr="00482506">
        <w:rPr>
          <w:lang w:val="en-US"/>
        </w:rPr>
        <w:t xml:space="preserve"> </w:t>
      </w:r>
      <w:r w:rsidR="00FB0B91" w:rsidRPr="00482506">
        <w:rPr>
          <w:lang w:val="en-US"/>
        </w:rPr>
        <w:t xml:space="preserve">(90 or 120 min. in total) </w:t>
      </w:r>
      <w:r w:rsidR="00E26862" w:rsidRPr="00482506">
        <w:rPr>
          <w:lang w:val="en-US"/>
        </w:rPr>
        <w:t xml:space="preserve">include </w:t>
      </w:r>
      <w:r w:rsidR="00E46979" w:rsidRPr="00482506">
        <w:rPr>
          <w:lang w:val="en-US"/>
        </w:rPr>
        <w:t>at least 4 speakers, including a chairperson that leads the discussion after short introductory presentations by the speakers</w:t>
      </w:r>
      <w:r w:rsidR="00C735D3" w:rsidRPr="00482506">
        <w:rPr>
          <w:lang w:val="en-US"/>
        </w:rPr>
        <w:t>.</w:t>
      </w:r>
    </w:p>
    <w:p w14:paraId="3B631F5D" w14:textId="77777777" w:rsidR="00482506" w:rsidRDefault="00482506" w:rsidP="00482506">
      <w:pPr>
        <w:rPr>
          <w:lang w:val="en-US"/>
        </w:rPr>
      </w:pPr>
    </w:p>
    <w:p w14:paraId="43F48B32" w14:textId="396E5A06" w:rsidR="009D49F3" w:rsidRPr="00482506" w:rsidRDefault="00D72BE2" w:rsidP="00482506">
      <w:pPr>
        <w:rPr>
          <w:lang w:val="en-US"/>
        </w:rPr>
      </w:pPr>
      <w:r>
        <w:rPr>
          <w:lang w:val="en-US"/>
        </w:rPr>
        <w:t>Other types of presentation</w:t>
      </w:r>
      <w:r w:rsidR="00654451" w:rsidRPr="00482506">
        <w:rPr>
          <w:lang w:val="en-US"/>
        </w:rPr>
        <w:t xml:space="preserve"> </w:t>
      </w:r>
      <w:r w:rsidR="00424457" w:rsidRPr="00482506">
        <w:rPr>
          <w:lang w:val="en-US"/>
        </w:rPr>
        <w:t>will</w:t>
      </w:r>
      <w:r w:rsidR="00C735D3" w:rsidRPr="00482506">
        <w:rPr>
          <w:lang w:val="en-US"/>
        </w:rPr>
        <w:t xml:space="preserve"> </w:t>
      </w:r>
      <w:r w:rsidR="00424457" w:rsidRPr="00482506">
        <w:rPr>
          <w:lang w:val="en-US"/>
        </w:rPr>
        <w:t xml:space="preserve">be </w:t>
      </w:r>
      <w:r w:rsidR="007C0F76">
        <w:rPr>
          <w:lang w:val="en-US"/>
        </w:rPr>
        <w:t>allotted</w:t>
      </w:r>
      <w:r w:rsidR="007C0F76" w:rsidRPr="00482506">
        <w:rPr>
          <w:lang w:val="en-US"/>
        </w:rPr>
        <w:t xml:space="preserve"> </w:t>
      </w:r>
      <w:r w:rsidR="00C735D3" w:rsidRPr="00482506">
        <w:rPr>
          <w:lang w:val="en-US"/>
        </w:rPr>
        <w:t>30</w:t>
      </w:r>
      <w:r w:rsidR="005476DA">
        <w:rPr>
          <w:lang w:val="en-US"/>
        </w:rPr>
        <w:t xml:space="preserve">, </w:t>
      </w:r>
      <w:r w:rsidR="00C735D3" w:rsidRPr="00482506">
        <w:rPr>
          <w:lang w:val="en-US"/>
        </w:rPr>
        <w:t>45</w:t>
      </w:r>
      <w:r w:rsidR="005476DA">
        <w:rPr>
          <w:lang w:val="en-US"/>
        </w:rPr>
        <w:t xml:space="preserve"> or </w:t>
      </w:r>
      <w:r w:rsidR="00AB02AD" w:rsidRPr="00482506">
        <w:rPr>
          <w:lang w:val="en-US"/>
        </w:rPr>
        <w:t>90 min.</w:t>
      </w:r>
      <w:r w:rsidR="004819DD">
        <w:rPr>
          <w:lang w:val="en-US"/>
        </w:rPr>
        <w:t>,</w:t>
      </w:r>
      <w:r w:rsidR="00AB02AD" w:rsidRPr="00482506">
        <w:rPr>
          <w:lang w:val="en-US"/>
        </w:rPr>
        <w:t xml:space="preserve"> </w:t>
      </w:r>
      <w:r w:rsidR="005476DA">
        <w:rPr>
          <w:lang w:val="en-US"/>
        </w:rPr>
        <w:t>o</w:t>
      </w:r>
      <w:r w:rsidR="00955F57">
        <w:rPr>
          <w:lang w:val="en-US"/>
        </w:rPr>
        <w:t>f</w:t>
      </w:r>
      <w:r w:rsidR="005476DA">
        <w:rPr>
          <w:lang w:val="en-US"/>
        </w:rPr>
        <w:t xml:space="preserve"> which </w:t>
      </w:r>
      <w:r w:rsidR="00955F57">
        <w:rPr>
          <w:lang w:val="en-US"/>
        </w:rPr>
        <w:t xml:space="preserve">some time should be reserved for discussion. </w:t>
      </w:r>
      <w:r w:rsidR="004819DD">
        <w:rPr>
          <w:lang w:val="en-US"/>
        </w:rPr>
        <w:t xml:space="preserve">A slot of </w:t>
      </w:r>
      <w:r w:rsidR="00955F57">
        <w:rPr>
          <w:lang w:val="en-US"/>
        </w:rPr>
        <w:t xml:space="preserve">90 min. is </w:t>
      </w:r>
      <w:r w:rsidR="00D432A8">
        <w:rPr>
          <w:lang w:val="en-US"/>
        </w:rPr>
        <w:t>in principle</w:t>
      </w:r>
      <w:r w:rsidR="00955F57">
        <w:rPr>
          <w:lang w:val="en-US"/>
        </w:rPr>
        <w:t xml:space="preserve"> </w:t>
      </w:r>
      <w:r w:rsidR="00AB506C" w:rsidRPr="00482506">
        <w:rPr>
          <w:lang w:val="en-US"/>
        </w:rPr>
        <w:t>possible</w:t>
      </w:r>
      <w:r w:rsidR="00AB02AD" w:rsidRPr="00482506">
        <w:rPr>
          <w:lang w:val="en-US"/>
        </w:rPr>
        <w:t xml:space="preserve"> </w:t>
      </w:r>
      <w:r w:rsidR="008A238B">
        <w:rPr>
          <w:lang w:val="en-US"/>
        </w:rPr>
        <w:t xml:space="preserve">only </w:t>
      </w:r>
      <w:r w:rsidR="00AB02AD" w:rsidRPr="00482506">
        <w:rPr>
          <w:lang w:val="en-US"/>
        </w:rPr>
        <w:t xml:space="preserve">if several speakers or performers are </w:t>
      </w:r>
      <w:r w:rsidR="008A238B">
        <w:rPr>
          <w:lang w:val="en-US"/>
        </w:rPr>
        <w:t>involved</w:t>
      </w:r>
      <w:r w:rsidR="00AB02AD" w:rsidRPr="00482506">
        <w:rPr>
          <w:lang w:val="en-US"/>
        </w:rPr>
        <w:t>.</w:t>
      </w:r>
      <w:r w:rsidR="005216B8" w:rsidRPr="00482506">
        <w:rPr>
          <w:lang w:val="en-US"/>
        </w:rPr>
        <w:t xml:space="preserve"> </w:t>
      </w:r>
    </w:p>
    <w:p w14:paraId="4057977A" w14:textId="77777777" w:rsidR="00A6554B" w:rsidRDefault="00A6554B" w:rsidP="006C2D1B">
      <w:pPr>
        <w:rPr>
          <w:lang w:val="en-US"/>
        </w:rPr>
      </w:pPr>
    </w:p>
    <w:p w14:paraId="0644831E" w14:textId="497C3B43" w:rsidR="00D432A8" w:rsidRDefault="00AA773B" w:rsidP="00AA773B">
      <w:pPr>
        <w:rPr>
          <w:lang w:val="en-US"/>
        </w:rPr>
      </w:pPr>
      <w:r>
        <w:rPr>
          <w:lang w:val="en-US"/>
        </w:rPr>
        <w:t>The maximum length of abstracts is 300 words for individual presentations (paper presentations or other formats) and 500 words for panels, roundtables and other formats that include several speakers or performers</w:t>
      </w:r>
      <w:r w:rsidR="0080463C">
        <w:rPr>
          <w:lang w:val="en-US"/>
        </w:rPr>
        <w:t xml:space="preserve">. The titles of individual presentations should be included in </w:t>
      </w:r>
      <w:r w:rsidR="002E6E70">
        <w:rPr>
          <w:lang w:val="en-US"/>
        </w:rPr>
        <w:t>abstracts of</w:t>
      </w:r>
      <w:r w:rsidR="0080463C">
        <w:rPr>
          <w:lang w:val="en-US"/>
        </w:rPr>
        <w:t xml:space="preserve"> thematic panels</w:t>
      </w:r>
      <w:r w:rsidR="00357CA4">
        <w:rPr>
          <w:lang w:val="en-US"/>
        </w:rPr>
        <w:t>.</w:t>
      </w:r>
    </w:p>
    <w:p w14:paraId="3DA6BE42" w14:textId="77777777" w:rsidR="00D432A8" w:rsidRDefault="00D432A8" w:rsidP="00AA773B">
      <w:pPr>
        <w:rPr>
          <w:lang w:val="en-US"/>
        </w:rPr>
      </w:pPr>
    </w:p>
    <w:p w14:paraId="21B1327C" w14:textId="2A914F97" w:rsidR="006C2D1B" w:rsidRDefault="00AA773B" w:rsidP="006C2D1B">
      <w:pPr>
        <w:rPr>
          <w:lang w:val="en-US"/>
        </w:rPr>
      </w:pPr>
      <w:r w:rsidRPr="008E63EA">
        <w:rPr>
          <w:lang w:val="en-US"/>
        </w:rPr>
        <w:t xml:space="preserve">Proposals </w:t>
      </w:r>
      <w:r>
        <w:rPr>
          <w:lang w:val="en-US"/>
        </w:rPr>
        <w:t>should be</w:t>
      </w:r>
      <w:r w:rsidRPr="008E63EA">
        <w:rPr>
          <w:lang w:val="en-US"/>
        </w:rPr>
        <w:t xml:space="preserve"> </w:t>
      </w:r>
      <w:r w:rsidR="00CA1749" w:rsidRPr="008E63EA">
        <w:rPr>
          <w:lang w:val="en-US"/>
        </w:rPr>
        <w:t>submitted,</w:t>
      </w:r>
      <w:r w:rsidRPr="008E63EA">
        <w:rPr>
          <w:lang w:val="en-US"/>
        </w:rPr>
        <w:t xml:space="preserve"> and presentations given in English</w:t>
      </w:r>
      <w:r>
        <w:rPr>
          <w:lang w:val="en-US"/>
        </w:rPr>
        <w:t>.</w:t>
      </w:r>
    </w:p>
    <w:p w14:paraId="6B786D88" w14:textId="77777777" w:rsidR="00A6554B" w:rsidRPr="008E63EA" w:rsidRDefault="00A6554B" w:rsidP="006C2D1B">
      <w:pPr>
        <w:rPr>
          <w:lang w:val="en-US"/>
        </w:rPr>
      </w:pPr>
    </w:p>
    <w:p w14:paraId="38D3AD16" w14:textId="0557CBD8" w:rsidR="006C2D1B" w:rsidRDefault="00A6554B" w:rsidP="00C26ED1">
      <w:pPr>
        <w:rPr>
          <w:lang w:val="en-US"/>
        </w:rPr>
      </w:pPr>
      <w:r>
        <w:rPr>
          <w:lang w:val="en-US"/>
        </w:rPr>
        <w:t>Proposals</w:t>
      </w:r>
      <w:r w:rsidR="006C2D1B" w:rsidRPr="008E63EA">
        <w:rPr>
          <w:lang w:val="en-US"/>
        </w:rPr>
        <w:t xml:space="preserve"> should be submitted </w:t>
      </w:r>
      <w:r w:rsidR="00C26ED1">
        <w:rPr>
          <w:lang w:val="en-US"/>
        </w:rPr>
        <w:t>online</w:t>
      </w:r>
      <w:r w:rsidR="006C2D1B" w:rsidRPr="008E63EA">
        <w:rPr>
          <w:lang w:val="en-US"/>
        </w:rPr>
        <w:t xml:space="preserve">: </w:t>
      </w:r>
      <w:r w:rsidR="00814A4F">
        <w:rPr>
          <w:lang w:val="en-US"/>
        </w:rPr>
        <w:t>[link to online form]</w:t>
      </w:r>
    </w:p>
    <w:p w14:paraId="2BA3E8F4" w14:textId="77777777" w:rsidR="006C2D1B" w:rsidRPr="008E63EA" w:rsidRDefault="006C2D1B" w:rsidP="006C2D1B">
      <w:pPr>
        <w:rPr>
          <w:lang w:val="en-US"/>
        </w:rPr>
      </w:pPr>
    </w:p>
    <w:p w14:paraId="4A2CA8D0" w14:textId="63EE1122" w:rsidR="006C2D1B" w:rsidRPr="008E63EA" w:rsidRDefault="006C2D1B" w:rsidP="006C2D1B">
      <w:pPr>
        <w:rPr>
          <w:lang w:val="en-US"/>
        </w:rPr>
      </w:pPr>
      <w:r w:rsidRPr="008E63EA">
        <w:rPr>
          <w:lang w:val="en-US"/>
        </w:rPr>
        <w:t>The deadline for submissions is 1</w:t>
      </w:r>
      <w:r w:rsidR="008E257D">
        <w:rPr>
          <w:lang w:val="en-US"/>
        </w:rPr>
        <w:t>5 December</w:t>
      </w:r>
      <w:r w:rsidRPr="008E63EA">
        <w:rPr>
          <w:lang w:val="en-US"/>
        </w:rPr>
        <w:t xml:space="preserve"> 2023</w:t>
      </w:r>
    </w:p>
    <w:p w14:paraId="2DF91D23" w14:textId="397C8FA5" w:rsidR="00A6554B" w:rsidRDefault="006C2D1B" w:rsidP="006C2D1B">
      <w:pPr>
        <w:rPr>
          <w:lang w:val="en-US"/>
        </w:rPr>
      </w:pPr>
      <w:r w:rsidRPr="008E63EA">
        <w:rPr>
          <w:lang w:val="en-US"/>
        </w:rPr>
        <w:t xml:space="preserve">Authors will be notified of acceptance by </w:t>
      </w:r>
      <w:r w:rsidR="008E257D">
        <w:rPr>
          <w:lang w:val="en-US"/>
        </w:rPr>
        <w:t>the end of January 2024</w:t>
      </w:r>
      <w:r w:rsidRPr="008E63EA">
        <w:rPr>
          <w:lang w:val="en-US"/>
        </w:rPr>
        <w:t xml:space="preserve">. </w:t>
      </w:r>
    </w:p>
    <w:p w14:paraId="5C97199B" w14:textId="77777777" w:rsidR="006700A3" w:rsidRPr="008E63EA" w:rsidRDefault="006700A3" w:rsidP="006C2D1B">
      <w:pPr>
        <w:rPr>
          <w:lang w:val="en-US"/>
        </w:rPr>
      </w:pPr>
    </w:p>
    <w:p w14:paraId="4A967BEB" w14:textId="6D2B7081" w:rsidR="007070F8" w:rsidRDefault="006C2D1B" w:rsidP="006C2D1B">
      <w:pPr>
        <w:rPr>
          <w:lang w:val="en-US"/>
        </w:rPr>
      </w:pPr>
      <w:r w:rsidRPr="008E63EA">
        <w:rPr>
          <w:lang w:val="en-US"/>
        </w:rPr>
        <w:t>Any questions can be directed to:</w:t>
      </w:r>
      <w:r w:rsidR="00814A4F">
        <w:rPr>
          <w:lang w:val="en-US"/>
        </w:rPr>
        <w:t xml:space="preserve"> conference@etnomusikologia.fi</w:t>
      </w:r>
      <w:r w:rsidRPr="008E63EA">
        <w:rPr>
          <w:lang w:val="en-US"/>
        </w:rPr>
        <w:t xml:space="preserve"> </w:t>
      </w:r>
    </w:p>
    <w:p w14:paraId="1931CD31" w14:textId="77777777" w:rsidR="00B93A45" w:rsidRDefault="00B93A45" w:rsidP="006C2D1B">
      <w:pPr>
        <w:rPr>
          <w:lang w:val="en-US"/>
        </w:rPr>
      </w:pPr>
    </w:p>
    <w:p w14:paraId="6E3EF779" w14:textId="06E05117" w:rsidR="007070F8" w:rsidRPr="00741980" w:rsidRDefault="007070F8" w:rsidP="007070F8">
      <w:pPr>
        <w:rPr>
          <w:b/>
          <w:bCs/>
          <w:lang w:val="en-US"/>
        </w:rPr>
      </w:pPr>
      <w:r w:rsidRPr="00741980">
        <w:rPr>
          <w:b/>
          <w:bCs/>
          <w:lang w:val="en-US"/>
        </w:rPr>
        <w:t>Practical information</w:t>
      </w:r>
      <w:r w:rsidR="00741980" w:rsidRPr="00741980">
        <w:rPr>
          <w:b/>
          <w:bCs/>
          <w:lang w:val="en-US"/>
        </w:rPr>
        <w:t xml:space="preserve"> on the conference</w:t>
      </w:r>
    </w:p>
    <w:p w14:paraId="00A8C8B5" w14:textId="77777777" w:rsidR="007070F8" w:rsidRDefault="007070F8" w:rsidP="007070F8">
      <w:pPr>
        <w:rPr>
          <w:lang w:val="en-US"/>
        </w:rPr>
      </w:pPr>
    </w:p>
    <w:p w14:paraId="3BBB3245" w14:textId="2628B738" w:rsidR="00D05502" w:rsidRDefault="007070F8" w:rsidP="007070F8">
      <w:pPr>
        <w:rPr>
          <w:lang w:val="en-US"/>
        </w:rPr>
      </w:pPr>
      <w:r>
        <w:rPr>
          <w:lang w:val="en-US"/>
        </w:rPr>
        <w:t xml:space="preserve">The conference will take place in-person in Helsinki, the location is yet to be confirmed. </w:t>
      </w:r>
    </w:p>
    <w:p w14:paraId="0B421474" w14:textId="77777777" w:rsidR="00634F73" w:rsidRDefault="00634F73" w:rsidP="00634F73">
      <w:pPr>
        <w:rPr>
          <w:lang w:val="en-US"/>
        </w:rPr>
      </w:pPr>
    </w:p>
    <w:p w14:paraId="01176516" w14:textId="77777777" w:rsidR="00634F73" w:rsidRDefault="00634F73" w:rsidP="00634F73">
      <w:pPr>
        <w:rPr>
          <w:lang w:val="en-US"/>
        </w:rPr>
      </w:pPr>
      <w:r>
        <w:rPr>
          <w:lang w:val="en-US"/>
        </w:rPr>
        <w:t xml:space="preserve">The registration fee will be kept as low as possible. It is expected to be ca. 50 </w:t>
      </w:r>
      <w:proofErr w:type="spellStart"/>
      <w:r>
        <w:rPr>
          <w:lang w:val="en-US"/>
        </w:rPr>
        <w:t>eur</w:t>
      </w:r>
      <w:proofErr w:type="spellEnd"/>
      <w:r>
        <w:rPr>
          <w:lang w:val="en-US"/>
        </w:rPr>
        <w:t>/person, with discounts for students and other non-salaried participants.</w:t>
      </w:r>
    </w:p>
    <w:p w14:paraId="58E7DF8C" w14:textId="77777777" w:rsidR="007070F8" w:rsidRDefault="007070F8" w:rsidP="007070F8">
      <w:pPr>
        <w:rPr>
          <w:lang w:val="en-US"/>
        </w:rPr>
      </w:pPr>
    </w:p>
    <w:p w14:paraId="5F26EB52" w14:textId="55982AC9" w:rsidR="007070F8" w:rsidRDefault="00E34F33" w:rsidP="007070F8">
      <w:pPr>
        <w:rPr>
          <w:lang w:val="en-US"/>
        </w:rPr>
      </w:pPr>
      <w:r>
        <w:rPr>
          <w:lang w:val="en-US"/>
        </w:rPr>
        <w:t xml:space="preserve">While we expect all participants to </w:t>
      </w:r>
      <w:r w:rsidR="002023D6">
        <w:rPr>
          <w:lang w:val="en-US"/>
        </w:rPr>
        <w:t>pay their own travel costs to and accommodation in Helsinki</w:t>
      </w:r>
      <w:r w:rsidR="00881D10">
        <w:rPr>
          <w:lang w:val="en-US"/>
        </w:rPr>
        <w:t>, we understand that travel funds for conference participation may not be easy to acquire</w:t>
      </w:r>
      <w:r w:rsidR="004349E4">
        <w:rPr>
          <w:lang w:val="en-US"/>
        </w:rPr>
        <w:t xml:space="preserve"> in all countries</w:t>
      </w:r>
      <w:r w:rsidR="00881D10">
        <w:rPr>
          <w:lang w:val="en-US"/>
        </w:rPr>
        <w:t xml:space="preserve">. The </w:t>
      </w:r>
      <w:r w:rsidR="00627DE9">
        <w:rPr>
          <w:lang w:val="en-US"/>
        </w:rPr>
        <w:t xml:space="preserve">organizing committee </w:t>
      </w:r>
      <w:r w:rsidR="00B07D4B">
        <w:rPr>
          <w:lang w:val="en-US"/>
        </w:rPr>
        <w:t xml:space="preserve">is </w:t>
      </w:r>
      <w:r w:rsidR="0069615D">
        <w:rPr>
          <w:lang w:val="en-US"/>
        </w:rPr>
        <w:t>doing their best</w:t>
      </w:r>
      <w:r w:rsidR="00B07D4B">
        <w:rPr>
          <w:lang w:val="en-US"/>
        </w:rPr>
        <w:t xml:space="preserve"> to secure a budget that allows to support the </w:t>
      </w:r>
      <w:r w:rsidR="00DC56AC">
        <w:rPr>
          <w:lang w:val="en-US"/>
        </w:rPr>
        <w:t>participants</w:t>
      </w:r>
      <w:r w:rsidR="00B07D4B">
        <w:rPr>
          <w:lang w:val="en-US"/>
        </w:rPr>
        <w:t xml:space="preserve"> that are not able to </w:t>
      </w:r>
      <w:r w:rsidR="00DC56AC">
        <w:rPr>
          <w:lang w:val="en-US"/>
        </w:rPr>
        <w:t>find</w:t>
      </w:r>
      <w:r w:rsidR="00B07D4B">
        <w:rPr>
          <w:lang w:val="en-US"/>
        </w:rPr>
        <w:t xml:space="preserve"> travel funding for themselves</w:t>
      </w:r>
      <w:r w:rsidR="0069615D">
        <w:rPr>
          <w:lang w:val="en-US"/>
        </w:rPr>
        <w:t xml:space="preserve"> from local sources</w:t>
      </w:r>
      <w:r w:rsidR="00B07D4B">
        <w:rPr>
          <w:lang w:val="en-US"/>
        </w:rPr>
        <w:t>.</w:t>
      </w:r>
    </w:p>
    <w:p w14:paraId="61A69C03" w14:textId="77777777" w:rsidR="00C34029" w:rsidRDefault="00C34029" w:rsidP="00C34029">
      <w:pPr>
        <w:rPr>
          <w:lang w:val="en-US"/>
        </w:rPr>
      </w:pPr>
    </w:p>
    <w:p w14:paraId="4FBC049E" w14:textId="3E4B8098" w:rsidR="00C34029" w:rsidRDefault="00C34029" w:rsidP="00C34029">
      <w:pPr>
        <w:rPr>
          <w:lang w:val="en-US"/>
        </w:rPr>
      </w:pPr>
      <w:r>
        <w:rPr>
          <w:lang w:val="en-US"/>
        </w:rPr>
        <w:t>We encourage the conference participants to become members of the ICTM</w:t>
      </w:r>
      <w:r w:rsidR="00C728B4">
        <w:rPr>
          <w:lang w:val="en-US"/>
        </w:rPr>
        <w:t>D</w:t>
      </w:r>
      <w:r w:rsidR="00C41EBE">
        <w:rPr>
          <w:lang w:val="en-US"/>
        </w:rPr>
        <w:t xml:space="preserve"> (</w:t>
      </w:r>
      <w:r>
        <w:rPr>
          <w:lang w:val="en-US"/>
        </w:rPr>
        <w:t xml:space="preserve">if they are not yet </w:t>
      </w:r>
      <w:r w:rsidR="00C41EBE">
        <w:rPr>
          <w:lang w:val="en-US"/>
        </w:rPr>
        <w:t>members)</w:t>
      </w:r>
      <w:r>
        <w:rPr>
          <w:lang w:val="en-US"/>
        </w:rPr>
        <w:t>, but membership is not required for attending or presenting at the conference</w:t>
      </w:r>
      <w:r w:rsidR="00C41EBE">
        <w:rPr>
          <w:lang w:val="en-US"/>
        </w:rPr>
        <w:t>.</w:t>
      </w:r>
    </w:p>
    <w:p w14:paraId="6008E0AC" w14:textId="77777777" w:rsidR="002023D6" w:rsidRDefault="002023D6" w:rsidP="007070F8">
      <w:pPr>
        <w:rPr>
          <w:lang w:val="en-US"/>
        </w:rPr>
      </w:pPr>
    </w:p>
    <w:p w14:paraId="3A5C3FA4" w14:textId="46DB8DB7" w:rsidR="002023D6" w:rsidRPr="008E63EA" w:rsidRDefault="002023D6" w:rsidP="007070F8">
      <w:pPr>
        <w:rPr>
          <w:lang w:val="en-US"/>
        </w:rPr>
      </w:pPr>
      <w:r w:rsidRPr="008E63EA">
        <w:rPr>
          <w:lang w:val="en-US"/>
        </w:rPr>
        <w:t xml:space="preserve">Please visit the conference website for </w:t>
      </w:r>
      <w:r w:rsidR="00E975B9">
        <w:rPr>
          <w:lang w:val="en-US"/>
        </w:rPr>
        <w:t>more information</w:t>
      </w:r>
      <w:r w:rsidR="00814A4F">
        <w:rPr>
          <w:lang w:val="en-US"/>
        </w:rPr>
        <w:t>:</w:t>
      </w:r>
      <w:r w:rsidR="00816188">
        <w:rPr>
          <w:lang w:val="en-US"/>
        </w:rPr>
        <w:t xml:space="preserve"> [link to website]</w:t>
      </w:r>
    </w:p>
    <w:p w14:paraId="40F0BAE7" w14:textId="77777777" w:rsidR="007070F8" w:rsidRDefault="007070F8" w:rsidP="006C2D1B">
      <w:pPr>
        <w:rPr>
          <w:lang w:val="en-US"/>
        </w:rPr>
      </w:pPr>
    </w:p>
    <w:p w14:paraId="19B64EF1" w14:textId="77777777" w:rsidR="004B56D6" w:rsidRDefault="004B56D6" w:rsidP="006C2D1B">
      <w:pPr>
        <w:rPr>
          <w:lang w:val="en-US"/>
        </w:rPr>
      </w:pPr>
    </w:p>
    <w:p w14:paraId="70075F44" w14:textId="77777777" w:rsidR="00B34271" w:rsidRPr="00741980" w:rsidRDefault="00252FC5" w:rsidP="006C2D1B">
      <w:pPr>
        <w:rPr>
          <w:b/>
          <w:bCs/>
          <w:lang w:val="en-US"/>
        </w:rPr>
      </w:pPr>
      <w:r w:rsidRPr="00741980">
        <w:rPr>
          <w:b/>
          <w:bCs/>
          <w:lang w:val="en-US"/>
        </w:rPr>
        <w:t>Organizing committee</w:t>
      </w:r>
      <w:r w:rsidR="00836C33" w:rsidRPr="00741980">
        <w:rPr>
          <w:b/>
          <w:bCs/>
          <w:lang w:val="en-US"/>
        </w:rPr>
        <w:t xml:space="preserve"> </w:t>
      </w:r>
    </w:p>
    <w:p w14:paraId="02915B2C" w14:textId="77777777" w:rsidR="00C60807" w:rsidRDefault="00C60807" w:rsidP="006C2D1B">
      <w:pPr>
        <w:rPr>
          <w:lang w:val="en-US"/>
        </w:rPr>
      </w:pPr>
    </w:p>
    <w:p w14:paraId="5C0B9EE0" w14:textId="4ADB9BCC" w:rsidR="00F32A5B" w:rsidRPr="00F32A5B" w:rsidRDefault="00F32A5B" w:rsidP="00F32A5B">
      <w:pPr>
        <w:rPr>
          <w:lang w:val="en-US"/>
        </w:rPr>
      </w:pPr>
      <w:r w:rsidRPr="00F32A5B">
        <w:rPr>
          <w:lang w:val="en-US"/>
        </w:rPr>
        <w:t xml:space="preserve">Anda </w:t>
      </w:r>
      <w:proofErr w:type="spellStart"/>
      <w:r w:rsidRPr="00F32A5B">
        <w:rPr>
          <w:lang w:val="en-US"/>
        </w:rPr>
        <w:t>Beit</w:t>
      </w:r>
      <w:r w:rsidR="00C703BE">
        <w:rPr>
          <w:lang w:val="en-US"/>
        </w:rPr>
        <w:t>a</w:t>
      </w:r>
      <w:r w:rsidRPr="00F32A5B">
        <w:rPr>
          <w:lang w:val="en-US"/>
        </w:rPr>
        <w:t>ne</w:t>
      </w:r>
      <w:proofErr w:type="spellEnd"/>
      <w:r w:rsidRPr="00F32A5B">
        <w:rPr>
          <w:lang w:val="en-US"/>
        </w:rPr>
        <w:t xml:space="preserve"> (Latvia)</w:t>
      </w:r>
    </w:p>
    <w:p w14:paraId="44DAF0E9" w14:textId="77777777" w:rsidR="00F32A5B" w:rsidRPr="00F32A5B" w:rsidRDefault="00F32A5B" w:rsidP="00F32A5B">
      <w:pPr>
        <w:rPr>
          <w:lang w:val="en-US"/>
        </w:rPr>
      </w:pPr>
      <w:r w:rsidRPr="00F32A5B">
        <w:rPr>
          <w:lang w:val="en-US"/>
        </w:rPr>
        <w:t>Kiku Day (Denmark)</w:t>
      </w:r>
    </w:p>
    <w:p w14:paraId="1E58E5F3" w14:textId="77777777" w:rsidR="00F32A5B" w:rsidRPr="00E038B4" w:rsidRDefault="00F32A5B" w:rsidP="00F32A5B">
      <w:pPr>
        <w:rPr>
          <w:lang w:val="en-US"/>
        </w:rPr>
      </w:pPr>
      <w:r w:rsidRPr="00E038B4">
        <w:rPr>
          <w:lang w:val="en-US"/>
        </w:rPr>
        <w:t xml:space="preserve">Laura </w:t>
      </w:r>
      <w:proofErr w:type="spellStart"/>
      <w:r w:rsidRPr="00E038B4">
        <w:rPr>
          <w:lang w:val="en-US"/>
        </w:rPr>
        <w:t>Ellestad</w:t>
      </w:r>
      <w:proofErr w:type="spellEnd"/>
      <w:r w:rsidRPr="00E038B4">
        <w:rPr>
          <w:lang w:val="en-US"/>
        </w:rPr>
        <w:t xml:space="preserve"> (Norway)</w:t>
      </w:r>
    </w:p>
    <w:p w14:paraId="537A63CF" w14:textId="77777777" w:rsidR="00F32A5B" w:rsidRPr="00E038B4" w:rsidRDefault="00F32A5B" w:rsidP="00F32A5B">
      <w:pPr>
        <w:rPr>
          <w:lang w:val="en-US"/>
        </w:rPr>
      </w:pPr>
      <w:r w:rsidRPr="00E038B4">
        <w:rPr>
          <w:lang w:val="en-US"/>
        </w:rPr>
        <w:t>Karin Larsson Eriksson (Sweden)</w:t>
      </w:r>
    </w:p>
    <w:p w14:paraId="1953CF72" w14:textId="77777777" w:rsidR="00F32A5B" w:rsidRPr="00F32A5B" w:rsidRDefault="00F32A5B" w:rsidP="00F32A5B">
      <w:pPr>
        <w:rPr>
          <w:lang w:val="en-US"/>
        </w:rPr>
      </w:pPr>
      <w:proofErr w:type="spellStart"/>
      <w:r w:rsidRPr="00F32A5B">
        <w:rPr>
          <w:lang w:val="en-US"/>
        </w:rPr>
        <w:t>Þorbjörg</w:t>
      </w:r>
      <w:proofErr w:type="spellEnd"/>
      <w:r w:rsidRPr="00F32A5B">
        <w:rPr>
          <w:lang w:val="en-US"/>
        </w:rPr>
        <w:t xml:space="preserve"> Daphne Hall (Iceland)</w:t>
      </w:r>
    </w:p>
    <w:p w14:paraId="3F4A1AB0" w14:textId="77777777" w:rsidR="00F32A5B" w:rsidRPr="00F32A5B" w:rsidRDefault="00F32A5B" w:rsidP="00F32A5B">
      <w:pPr>
        <w:rPr>
          <w:lang w:val="en-US"/>
        </w:rPr>
      </w:pPr>
      <w:r w:rsidRPr="00F32A5B">
        <w:rPr>
          <w:lang w:val="en-US"/>
        </w:rPr>
        <w:t>Madeleine Modin (Sweden)</w:t>
      </w:r>
    </w:p>
    <w:p w14:paraId="18EE965A" w14:textId="77777777" w:rsidR="00F32A5B" w:rsidRPr="00F32A5B" w:rsidRDefault="00F32A5B" w:rsidP="00F32A5B">
      <w:pPr>
        <w:rPr>
          <w:lang w:val="en-US"/>
        </w:rPr>
      </w:pPr>
      <w:r w:rsidRPr="00F32A5B">
        <w:rPr>
          <w:lang w:val="en-US"/>
        </w:rPr>
        <w:t>Nina Öhman (Finland)</w:t>
      </w:r>
    </w:p>
    <w:p w14:paraId="140AA7F4" w14:textId="77777777" w:rsidR="00F32A5B" w:rsidRPr="00F32A5B" w:rsidRDefault="00F32A5B" w:rsidP="00F32A5B">
      <w:pPr>
        <w:rPr>
          <w:lang w:val="en-US"/>
        </w:rPr>
      </w:pPr>
      <w:r w:rsidRPr="00F32A5B">
        <w:rPr>
          <w:lang w:val="en-US"/>
        </w:rPr>
        <w:t>Elina Seye (Finland)</w:t>
      </w:r>
    </w:p>
    <w:p w14:paraId="08418AA8" w14:textId="77DA0A63" w:rsidR="00C60807" w:rsidRPr="00E038B4" w:rsidRDefault="00F32A5B" w:rsidP="00F32A5B">
      <w:proofErr w:type="spellStart"/>
      <w:r w:rsidRPr="00E038B4">
        <w:t>Rimantas</w:t>
      </w:r>
      <w:proofErr w:type="spellEnd"/>
      <w:r w:rsidRPr="00E038B4">
        <w:t xml:space="preserve"> </w:t>
      </w:r>
      <w:proofErr w:type="spellStart"/>
      <w:r w:rsidRPr="00E038B4">
        <w:t>Sliuzinskas</w:t>
      </w:r>
      <w:proofErr w:type="spellEnd"/>
      <w:r w:rsidRPr="00E038B4">
        <w:t xml:space="preserve"> (</w:t>
      </w:r>
      <w:proofErr w:type="spellStart"/>
      <w:r w:rsidRPr="00E038B4">
        <w:t>Lithuania</w:t>
      </w:r>
      <w:proofErr w:type="spellEnd"/>
      <w:r w:rsidRPr="00E038B4">
        <w:t>)</w:t>
      </w:r>
    </w:p>
    <w:p w14:paraId="4FDE6E4F" w14:textId="1BDC3659" w:rsidR="0055396F" w:rsidRPr="00816188" w:rsidRDefault="00F32A5B" w:rsidP="00F32A5B">
      <w:r w:rsidRPr="00E038B4">
        <w:t>Outi Valo (Finland)</w:t>
      </w:r>
    </w:p>
    <w:sectPr w:rsidR="0055396F" w:rsidRPr="00816188" w:rsidSect="007B5D97">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A35"/>
    <w:multiLevelType w:val="hybridMultilevel"/>
    <w:tmpl w:val="0C7064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15B5315"/>
    <w:multiLevelType w:val="multilevel"/>
    <w:tmpl w:val="2446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405661">
    <w:abstractNumId w:val="1"/>
  </w:num>
  <w:num w:numId="2" w16cid:durableId="2127844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C7"/>
    <w:rsid w:val="0000009F"/>
    <w:rsid w:val="000027C1"/>
    <w:rsid w:val="000173CC"/>
    <w:rsid w:val="00022496"/>
    <w:rsid w:val="0002526C"/>
    <w:rsid w:val="000566DC"/>
    <w:rsid w:val="00060616"/>
    <w:rsid w:val="000A1694"/>
    <w:rsid w:val="000B4906"/>
    <w:rsid w:val="000E161E"/>
    <w:rsid w:val="00105C16"/>
    <w:rsid w:val="0011645F"/>
    <w:rsid w:val="00145B3F"/>
    <w:rsid w:val="001558F6"/>
    <w:rsid w:val="00156FE8"/>
    <w:rsid w:val="00166E11"/>
    <w:rsid w:val="0018032F"/>
    <w:rsid w:val="00180838"/>
    <w:rsid w:val="00187841"/>
    <w:rsid w:val="00192CA2"/>
    <w:rsid w:val="001A19BB"/>
    <w:rsid w:val="001A3050"/>
    <w:rsid w:val="001D68D6"/>
    <w:rsid w:val="001F306C"/>
    <w:rsid w:val="002023D6"/>
    <w:rsid w:val="002149A0"/>
    <w:rsid w:val="0024077A"/>
    <w:rsid w:val="00245E27"/>
    <w:rsid w:val="00252FC5"/>
    <w:rsid w:val="00284C97"/>
    <w:rsid w:val="002951D3"/>
    <w:rsid w:val="002A58EB"/>
    <w:rsid w:val="002A7DB6"/>
    <w:rsid w:val="002D0992"/>
    <w:rsid w:val="002D5559"/>
    <w:rsid w:val="002E6E70"/>
    <w:rsid w:val="002F0ADB"/>
    <w:rsid w:val="0031118F"/>
    <w:rsid w:val="003210C8"/>
    <w:rsid w:val="00354CC3"/>
    <w:rsid w:val="00357CA4"/>
    <w:rsid w:val="0036501F"/>
    <w:rsid w:val="00394777"/>
    <w:rsid w:val="00396CBD"/>
    <w:rsid w:val="003A39E2"/>
    <w:rsid w:val="003A5AB7"/>
    <w:rsid w:val="003C1436"/>
    <w:rsid w:val="003D2BC7"/>
    <w:rsid w:val="003E2234"/>
    <w:rsid w:val="003E46A8"/>
    <w:rsid w:val="003F19FE"/>
    <w:rsid w:val="003F4648"/>
    <w:rsid w:val="00403884"/>
    <w:rsid w:val="00416080"/>
    <w:rsid w:val="00424457"/>
    <w:rsid w:val="004349E4"/>
    <w:rsid w:val="0045708E"/>
    <w:rsid w:val="00480984"/>
    <w:rsid w:val="004819DD"/>
    <w:rsid w:val="00482506"/>
    <w:rsid w:val="004A3B5C"/>
    <w:rsid w:val="004B56D6"/>
    <w:rsid w:val="004C3816"/>
    <w:rsid w:val="0050439F"/>
    <w:rsid w:val="005105F5"/>
    <w:rsid w:val="00516952"/>
    <w:rsid w:val="005216B8"/>
    <w:rsid w:val="00535B0B"/>
    <w:rsid w:val="0053694D"/>
    <w:rsid w:val="005476DA"/>
    <w:rsid w:val="005527F3"/>
    <w:rsid w:val="0055396F"/>
    <w:rsid w:val="00582D1D"/>
    <w:rsid w:val="005A49FF"/>
    <w:rsid w:val="005B3F68"/>
    <w:rsid w:val="005B4180"/>
    <w:rsid w:val="005C0518"/>
    <w:rsid w:val="005C7F66"/>
    <w:rsid w:val="00600F74"/>
    <w:rsid w:val="00616B7F"/>
    <w:rsid w:val="00623920"/>
    <w:rsid w:val="00626FB8"/>
    <w:rsid w:val="00627DE9"/>
    <w:rsid w:val="0063142F"/>
    <w:rsid w:val="00634F73"/>
    <w:rsid w:val="006362A2"/>
    <w:rsid w:val="00647E87"/>
    <w:rsid w:val="0065297F"/>
    <w:rsid w:val="00654451"/>
    <w:rsid w:val="00656D12"/>
    <w:rsid w:val="00661CD3"/>
    <w:rsid w:val="006700A3"/>
    <w:rsid w:val="00671919"/>
    <w:rsid w:val="0067502E"/>
    <w:rsid w:val="00675386"/>
    <w:rsid w:val="0069615D"/>
    <w:rsid w:val="006B042C"/>
    <w:rsid w:val="006B243B"/>
    <w:rsid w:val="006C2D1B"/>
    <w:rsid w:val="006D0AF6"/>
    <w:rsid w:val="006D6A66"/>
    <w:rsid w:val="006E50D2"/>
    <w:rsid w:val="007070F8"/>
    <w:rsid w:val="00715585"/>
    <w:rsid w:val="0074022C"/>
    <w:rsid w:val="00741980"/>
    <w:rsid w:val="0074480A"/>
    <w:rsid w:val="00764BD1"/>
    <w:rsid w:val="0077083D"/>
    <w:rsid w:val="0078047B"/>
    <w:rsid w:val="00782258"/>
    <w:rsid w:val="00786A26"/>
    <w:rsid w:val="0079283A"/>
    <w:rsid w:val="007A1A04"/>
    <w:rsid w:val="007B5D97"/>
    <w:rsid w:val="007C0F76"/>
    <w:rsid w:val="007E0953"/>
    <w:rsid w:val="0080463C"/>
    <w:rsid w:val="00812BDF"/>
    <w:rsid w:val="00814A4F"/>
    <w:rsid w:val="00814E1A"/>
    <w:rsid w:val="00816188"/>
    <w:rsid w:val="00824A50"/>
    <w:rsid w:val="00836C33"/>
    <w:rsid w:val="00844FBD"/>
    <w:rsid w:val="00865232"/>
    <w:rsid w:val="0087486B"/>
    <w:rsid w:val="00874D7D"/>
    <w:rsid w:val="00881D10"/>
    <w:rsid w:val="00895E28"/>
    <w:rsid w:val="008A238B"/>
    <w:rsid w:val="008B14E0"/>
    <w:rsid w:val="008B2123"/>
    <w:rsid w:val="008B3C53"/>
    <w:rsid w:val="008C10CE"/>
    <w:rsid w:val="008D10AC"/>
    <w:rsid w:val="008E257D"/>
    <w:rsid w:val="008E63EA"/>
    <w:rsid w:val="00932BD1"/>
    <w:rsid w:val="009439EF"/>
    <w:rsid w:val="00953FF6"/>
    <w:rsid w:val="00955F57"/>
    <w:rsid w:val="009607BD"/>
    <w:rsid w:val="009709D3"/>
    <w:rsid w:val="009829E9"/>
    <w:rsid w:val="00983EA6"/>
    <w:rsid w:val="00985C56"/>
    <w:rsid w:val="009879CE"/>
    <w:rsid w:val="00997B55"/>
    <w:rsid w:val="009A6D4B"/>
    <w:rsid w:val="009B752B"/>
    <w:rsid w:val="009D3EAE"/>
    <w:rsid w:val="009D49F3"/>
    <w:rsid w:val="009E3203"/>
    <w:rsid w:val="00A013EE"/>
    <w:rsid w:val="00A02AE3"/>
    <w:rsid w:val="00A10072"/>
    <w:rsid w:val="00A47D37"/>
    <w:rsid w:val="00A51917"/>
    <w:rsid w:val="00A565D0"/>
    <w:rsid w:val="00A6291E"/>
    <w:rsid w:val="00A62B46"/>
    <w:rsid w:val="00A6554B"/>
    <w:rsid w:val="00A86676"/>
    <w:rsid w:val="00AA2BFF"/>
    <w:rsid w:val="00AA6F0F"/>
    <w:rsid w:val="00AA773B"/>
    <w:rsid w:val="00AB02AD"/>
    <w:rsid w:val="00AB506C"/>
    <w:rsid w:val="00AB7FE3"/>
    <w:rsid w:val="00AE4766"/>
    <w:rsid w:val="00AE554D"/>
    <w:rsid w:val="00B01DD8"/>
    <w:rsid w:val="00B07D4B"/>
    <w:rsid w:val="00B13155"/>
    <w:rsid w:val="00B1474F"/>
    <w:rsid w:val="00B156D4"/>
    <w:rsid w:val="00B3095A"/>
    <w:rsid w:val="00B34271"/>
    <w:rsid w:val="00B43403"/>
    <w:rsid w:val="00B52748"/>
    <w:rsid w:val="00B576D7"/>
    <w:rsid w:val="00B84275"/>
    <w:rsid w:val="00B84F71"/>
    <w:rsid w:val="00B93A45"/>
    <w:rsid w:val="00BA4CA4"/>
    <w:rsid w:val="00BB4E07"/>
    <w:rsid w:val="00BC4AF7"/>
    <w:rsid w:val="00BC5E73"/>
    <w:rsid w:val="00BC69E1"/>
    <w:rsid w:val="00BD187D"/>
    <w:rsid w:val="00BF6B9D"/>
    <w:rsid w:val="00C116A0"/>
    <w:rsid w:val="00C17449"/>
    <w:rsid w:val="00C26ED1"/>
    <w:rsid w:val="00C34029"/>
    <w:rsid w:val="00C41EBE"/>
    <w:rsid w:val="00C43DA6"/>
    <w:rsid w:val="00C52FAE"/>
    <w:rsid w:val="00C60807"/>
    <w:rsid w:val="00C62500"/>
    <w:rsid w:val="00C703BE"/>
    <w:rsid w:val="00C728B4"/>
    <w:rsid w:val="00C735D3"/>
    <w:rsid w:val="00C7373B"/>
    <w:rsid w:val="00C75EFE"/>
    <w:rsid w:val="00C77302"/>
    <w:rsid w:val="00C77C6F"/>
    <w:rsid w:val="00C96787"/>
    <w:rsid w:val="00CA1749"/>
    <w:rsid w:val="00CA1E2F"/>
    <w:rsid w:val="00CC299F"/>
    <w:rsid w:val="00CC5E57"/>
    <w:rsid w:val="00CD3B24"/>
    <w:rsid w:val="00CD51B8"/>
    <w:rsid w:val="00CE3BBC"/>
    <w:rsid w:val="00CF0BDE"/>
    <w:rsid w:val="00CF2E5E"/>
    <w:rsid w:val="00D05502"/>
    <w:rsid w:val="00D1189A"/>
    <w:rsid w:val="00D163E3"/>
    <w:rsid w:val="00D2588C"/>
    <w:rsid w:val="00D350C6"/>
    <w:rsid w:val="00D432A8"/>
    <w:rsid w:val="00D71261"/>
    <w:rsid w:val="00D72BE2"/>
    <w:rsid w:val="00D82C76"/>
    <w:rsid w:val="00DC13D2"/>
    <w:rsid w:val="00DC41E0"/>
    <w:rsid w:val="00DC46B8"/>
    <w:rsid w:val="00DC56AC"/>
    <w:rsid w:val="00DE5AC4"/>
    <w:rsid w:val="00E038B4"/>
    <w:rsid w:val="00E213E6"/>
    <w:rsid w:val="00E26601"/>
    <w:rsid w:val="00E26826"/>
    <w:rsid w:val="00E26862"/>
    <w:rsid w:val="00E34F33"/>
    <w:rsid w:val="00E35E57"/>
    <w:rsid w:val="00E46979"/>
    <w:rsid w:val="00E6695F"/>
    <w:rsid w:val="00E94C8F"/>
    <w:rsid w:val="00E975B9"/>
    <w:rsid w:val="00EA5AED"/>
    <w:rsid w:val="00EF26D7"/>
    <w:rsid w:val="00F0168C"/>
    <w:rsid w:val="00F243BB"/>
    <w:rsid w:val="00F26075"/>
    <w:rsid w:val="00F32A5B"/>
    <w:rsid w:val="00F437B2"/>
    <w:rsid w:val="00F51144"/>
    <w:rsid w:val="00F5609F"/>
    <w:rsid w:val="00FB0B91"/>
    <w:rsid w:val="00FB2233"/>
    <w:rsid w:val="00FB41E6"/>
    <w:rsid w:val="00FD1F09"/>
    <w:rsid w:val="00FE58BD"/>
    <w:rsid w:val="00FE6F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EB92"/>
  <w15:chartTrackingRefBased/>
  <w15:docId w15:val="{16CFC1BB-B5C7-0B4E-9D3F-99CA01EB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B576D7"/>
    <w:rPr>
      <w:color w:val="0563C1" w:themeColor="hyperlink"/>
      <w:u w:val="single"/>
    </w:rPr>
  </w:style>
  <w:style w:type="character" w:styleId="Ratkaisematonmaininta">
    <w:name w:val="Unresolved Mention"/>
    <w:basedOn w:val="Kappaleenoletusfontti"/>
    <w:uiPriority w:val="99"/>
    <w:semiHidden/>
    <w:unhideWhenUsed/>
    <w:rsid w:val="00B576D7"/>
    <w:rPr>
      <w:color w:val="605E5C"/>
      <w:shd w:val="clear" w:color="auto" w:fill="E1DFDD"/>
    </w:rPr>
  </w:style>
  <w:style w:type="character" w:styleId="Kommentinviite">
    <w:name w:val="annotation reference"/>
    <w:basedOn w:val="Kappaleenoletusfontti"/>
    <w:uiPriority w:val="99"/>
    <w:semiHidden/>
    <w:unhideWhenUsed/>
    <w:rsid w:val="00354CC3"/>
    <w:rPr>
      <w:sz w:val="16"/>
      <w:szCs w:val="16"/>
    </w:rPr>
  </w:style>
  <w:style w:type="paragraph" w:styleId="Kommentinteksti">
    <w:name w:val="annotation text"/>
    <w:basedOn w:val="Normaali"/>
    <w:link w:val="KommentintekstiChar"/>
    <w:uiPriority w:val="99"/>
    <w:semiHidden/>
    <w:unhideWhenUsed/>
    <w:rsid w:val="00354CC3"/>
    <w:rPr>
      <w:sz w:val="20"/>
      <w:szCs w:val="20"/>
    </w:rPr>
  </w:style>
  <w:style w:type="character" w:customStyle="1" w:styleId="KommentintekstiChar">
    <w:name w:val="Kommentin teksti Char"/>
    <w:basedOn w:val="Kappaleenoletusfontti"/>
    <w:link w:val="Kommentinteksti"/>
    <w:uiPriority w:val="99"/>
    <w:semiHidden/>
    <w:rsid w:val="00354CC3"/>
    <w:rPr>
      <w:sz w:val="20"/>
      <w:szCs w:val="20"/>
    </w:rPr>
  </w:style>
  <w:style w:type="paragraph" w:styleId="Kommentinotsikko">
    <w:name w:val="annotation subject"/>
    <w:basedOn w:val="Kommentinteksti"/>
    <w:next w:val="Kommentinteksti"/>
    <w:link w:val="KommentinotsikkoChar"/>
    <w:uiPriority w:val="99"/>
    <w:semiHidden/>
    <w:unhideWhenUsed/>
    <w:rsid w:val="00354CC3"/>
    <w:rPr>
      <w:b/>
      <w:bCs/>
    </w:rPr>
  </w:style>
  <w:style w:type="character" w:customStyle="1" w:styleId="KommentinotsikkoChar">
    <w:name w:val="Kommentin otsikko Char"/>
    <w:basedOn w:val="KommentintekstiChar"/>
    <w:link w:val="Kommentinotsikko"/>
    <w:uiPriority w:val="99"/>
    <w:semiHidden/>
    <w:rsid w:val="00354CC3"/>
    <w:rPr>
      <w:b/>
      <w:bCs/>
      <w:sz w:val="20"/>
      <w:szCs w:val="20"/>
    </w:rPr>
  </w:style>
  <w:style w:type="character" w:styleId="AvattuHyperlinkki">
    <w:name w:val="FollowedHyperlink"/>
    <w:basedOn w:val="Kappaleenoletusfontti"/>
    <w:uiPriority w:val="99"/>
    <w:semiHidden/>
    <w:unhideWhenUsed/>
    <w:rsid w:val="00187841"/>
    <w:rPr>
      <w:color w:val="954F72" w:themeColor="followedHyperlink"/>
      <w:u w:val="single"/>
    </w:rPr>
  </w:style>
  <w:style w:type="paragraph" w:styleId="Luettelokappale">
    <w:name w:val="List Paragraph"/>
    <w:basedOn w:val="Normaali"/>
    <w:uiPriority w:val="34"/>
    <w:qFormat/>
    <w:rsid w:val="00E26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0856">
      <w:bodyDiv w:val="1"/>
      <w:marLeft w:val="0"/>
      <w:marRight w:val="0"/>
      <w:marTop w:val="0"/>
      <w:marBottom w:val="0"/>
      <w:divBdr>
        <w:top w:val="none" w:sz="0" w:space="0" w:color="auto"/>
        <w:left w:val="none" w:sz="0" w:space="0" w:color="auto"/>
        <w:bottom w:val="none" w:sz="0" w:space="0" w:color="auto"/>
        <w:right w:val="none" w:sz="0" w:space="0" w:color="auto"/>
      </w:divBdr>
    </w:div>
    <w:div w:id="1038162988">
      <w:bodyDiv w:val="1"/>
      <w:marLeft w:val="0"/>
      <w:marRight w:val="0"/>
      <w:marTop w:val="0"/>
      <w:marBottom w:val="0"/>
      <w:divBdr>
        <w:top w:val="none" w:sz="0" w:space="0" w:color="auto"/>
        <w:left w:val="none" w:sz="0" w:space="0" w:color="auto"/>
        <w:bottom w:val="none" w:sz="0" w:space="0" w:color="auto"/>
        <w:right w:val="none" w:sz="0" w:space="0" w:color="auto"/>
      </w:divBdr>
    </w:div>
    <w:div w:id="17144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tm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487</Words>
  <Characters>3952</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 M Elina</dc:creator>
  <cp:keywords/>
  <dc:description/>
  <cp:lastModifiedBy>Seye, M Elina</cp:lastModifiedBy>
  <cp:revision>89</cp:revision>
  <cp:lastPrinted>2023-09-13T16:56:00Z</cp:lastPrinted>
  <dcterms:created xsi:type="dcterms:W3CDTF">2023-08-29T23:07:00Z</dcterms:created>
  <dcterms:modified xsi:type="dcterms:W3CDTF">2023-09-13T16:56:00Z</dcterms:modified>
</cp:coreProperties>
</file>